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F7" w:rsidRPr="000C09F7" w:rsidRDefault="00CB74C6" w:rsidP="000C09F7">
      <w:pPr>
        <w:shd w:val="clear" w:color="auto" w:fill="FFFFFF"/>
        <w:spacing w:after="20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Точка</w:t>
      </w:r>
      <w:r w:rsidR="000C09F7"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«Первая </w:t>
      </w:r>
      <w:proofErr w:type="gramStart"/>
      <w:r w:rsidR="000C09F7"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помощь»</w:t>
      </w:r>
      <w:r w:rsidR="00153A5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 (</w:t>
      </w:r>
      <w:proofErr w:type="spellStart"/>
      <w:proofErr w:type="gramEnd"/>
      <w:r w:rsidR="00153A5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С</w:t>
      </w:r>
      <w:r w:rsidR="0097013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кородумова</w:t>
      </w:r>
      <w:proofErr w:type="spellEnd"/>
      <w:r w:rsidR="0097013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Ирина и Грицаева </w:t>
      </w:r>
      <w:proofErr w:type="spellStart"/>
      <w:r w:rsidR="0097013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Мадина</w:t>
      </w:r>
      <w:proofErr w:type="spellEnd"/>
      <w:r w:rsidR="00153A5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)</w:t>
      </w:r>
    </w:p>
    <w:p w:rsidR="000C09F7" w:rsidRPr="000C09F7" w:rsidRDefault="000C09F7" w:rsidP="000C09F7">
      <w:pPr>
        <w:numPr>
          <w:ilvl w:val="0"/>
          <w:numId w:val="1"/>
        </w:numPr>
        <w:shd w:val="clear" w:color="auto" w:fill="FFFFFF"/>
        <w:spacing w:before="100" w:beforeAutospacing="1" w:after="200" w:line="240" w:lineRule="auto"/>
        <w:ind w:left="58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теоретический блок 1 – решение кроссворда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005A9464" wp14:editId="01F6BE36">
            <wp:extent cx="4943475" cy="4099467"/>
            <wp:effectExtent l="0" t="0" r="0" b="0"/>
            <wp:docPr id="1" name="Рисунок 1" descr="C:\Users\Оля\Downloads\biocrosswor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я\Downloads\biocrossword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834" cy="411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bookmarkStart w:id="0" w:name="_GoBack"/>
      <w:bookmarkEnd w:id="0"/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По </w:t>
      </w:r>
      <w:proofErr w:type="gramStart"/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горизонтали:</w:t>
      </w:r>
      <w:r w:rsidRPr="000C09F7"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  <w:br/>
      </w: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1.Патологическое</w:t>
      </w:r>
      <w:proofErr w:type="gramEnd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состояние, развивающееся в результате попадания яда в организм человека…..(отравление)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6. Состояние, при котором человек теряет сознание……(обморок)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9.Один из симптомов при травмах</w:t>
      </w:r>
      <w:proofErr w:type="gramStart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…….</w:t>
      </w:r>
      <w:proofErr w:type="gramEnd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(боль)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8.Повреждение мягких тканей, при которых нарушается целостность кожных покровов………(рана)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По </w:t>
      </w:r>
      <w:proofErr w:type="gramStart"/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вертикали:</w:t>
      </w:r>
      <w:r w:rsidRPr="000C09F7"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  <w:br/>
      </w: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7.Применяется</w:t>
      </w:r>
      <w:proofErr w:type="gramEnd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при ушибах первые двое суток……….(холод)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3. Поражение кожных покровов под воздействием высоких температур…… (ожог)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2. Появляется при II степени ожогов</w:t>
      </w:r>
      <w:proofErr w:type="gramStart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…….</w:t>
      </w:r>
      <w:proofErr w:type="gramEnd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.(пузырь)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4. Бывает артериальное, венозное, капиллярное</w:t>
      </w:r>
      <w:proofErr w:type="gramStart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…….</w:t>
      </w:r>
      <w:proofErr w:type="gramEnd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(кровотечение)</w:t>
      </w:r>
    </w:p>
    <w:p w:rsidR="000C09F7" w:rsidRPr="000C09F7" w:rsidRDefault="000C09F7" w:rsidP="000C09F7">
      <w:pPr>
        <w:shd w:val="clear" w:color="auto" w:fill="FFFFFF"/>
        <w:spacing w:after="20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5. Набор лекарственных средств, для оказания первой медицинской помощи……(аптечка</w:t>
      </w:r>
      <w:proofErr w:type="gramStart"/>
      <w:r w:rsidRPr="000C09F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r w:rsidRPr="000C09F7"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  <w:br/>
      </w:r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(</w:t>
      </w:r>
      <w:proofErr w:type="gramEnd"/>
      <w:r w:rsidRPr="000C09F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за каждый правильный ответ команда получает 1 балл)</w:t>
      </w:r>
    </w:p>
    <w:p w:rsidR="000C09F7" w:rsidRPr="000C09F7" w:rsidRDefault="000C09F7" w:rsidP="000C09F7">
      <w:pPr>
        <w:numPr>
          <w:ilvl w:val="0"/>
          <w:numId w:val="2"/>
        </w:numPr>
        <w:shd w:val="clear" w:color="auto" w:fill="FFFFFF"/>
        <w:spacing w:before="100" w:beforeAutospacing="1" w:after="200" w:line="240" w:lineRule="auto"/>
        <w:ind w:left="58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практический </w:t>
      </w:r>
      <w:r w:rsidRPr="000C09F7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 блок</w:t>
      </w:r>
      <w:proofErr w:type="gramEnd"/>
      <w:r w:rsidRPr="000C09F7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 2 – </w:t>
      </w:r>
      <w:r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оказать первую помощь: А) Извлечение инородного тела   Б) Реанимация</w:t>
      </w:r>
    </w:p>
    <w:p w:rsidR="003503B2" w:rsidRPr="009A2EC5" w:rsidRDefault="000C09F7">
      <w:pPr>
        <w:rPr>
          <w:rFonts w:ascii="Times New Roman" w:hAnsi="Times New Roman" w:cs="Times New Roman"/>
          <w:sz w:val="28"/>
          <w:szCs w:val="28"/>
        </w:rPr>
      </w:pPr>
      <w:r>
        <w:t>(</w:t>
      </w:r>
      <w:r w:rsidRPr="009A2EC5">
        <w:rPr>
          <w:rFonts w:ascii="Times New Roman" w:hAnsi="Times New Roman" w:cs="Times New Roman"/>
          <w:sz w:val="28"/>
          <w:szCs w:val="28"/>
        </w:rPr>
        <w:t>оценка от 1 до 5 баллов)</w:t>
      </w:r>
    </w:p>
    <w:p w:rsidR="000C09F7" w:rsidRPr="009A2EC5" w:rsidRDefault="009A2EC5">
      <w:pPr>
        <w:rPr>
          <w:rFonts w:ascii="Times New Roman" w:hAnsi="Times New Roman" w:cs="Times New Roman"/>
          <w:sz w:val="28"/>
          <w:szCs w:val="28"/>
        </w:rPr>
      </w:pPr>
      <w:r w:rsidRPr="009A2EC5">
        <w:rPr>
          <w:rFonts w:ascii="Times New Roman" w:hAnsi="Times New Roman" w:cs="Times New Roman"/>
          <w:sz w:val="28"/>
          <w:szCs w:val="28"/>
        </w:rPr>
        <w:t>Общий максимальны балл -  13 баллов</w:t>
      </w:r>
    </w:p>
    <w:p w:rsidR="000C09F7" w:rsidRDefault="000C09F7"/>
    <w:sectPr w:rsidR="000C0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927CEE"/>
    <w:multiLevelType w:val="multilevel"/>
    <w:tmpl w:val="39887E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D77716"/>
    <w:multiLevelType w:val="multilevel"/>
    <w:tmpl w:val="C650A1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04"/>
    <w:rsid w:val="000C09F7"/>
    <w:rsid w:val="00153A59"/>
    <w:rsid w:val="001F6904"/>
    <w:rsid w:val="003503B2"/>
    <w:rsid w:val="00970133"/>
    <w:rsid w:val="009A2EC5"/>
    <w:rsid w:val="00C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B569A-5CD9-40BF-93D0-3263C900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9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2021-05-24T09:43:00Z</dcterms:created>
  <dcterms:modified xsi:type="dcterms:W3CDTF">2021-05-24T10:29:00Z</dcterms:modified>
</cp:coreProperties>
</file>